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6E563" w14:textId="0CB6122B" w:rsidR="009D1C5E" w:rsidRPr="00FF23C2" w:rsidRDefault="009D1C5E" w:rsidP="00EE51FD">
      <w:pPr>
        <w:pStyle w:val="BodyTextIndent2"/>
        <w:spacing w:line="240" w:lineRule="auto"/>
        <w:ind w:left="0"/>
        <w:jc w:val="center"/>
        <w:rPr>
          <w:rFonts w:ascii="Times New Roman" w:eastAsia="Times New Roman" w:hAnsi="Times New Roman" w:cs="Times New Roman"/>
          <w:b/>
          <w:bCs/>
          <w:sz w:val="28"/>
        </w:rPr>
      </w:pPr>
      <w:r w:rsidRPr="00FF23C2">
        <w:rPr>
          <w:rFonts w:ascii="Times New Roman" w:hAnsi="Times New Roman" w:cs="Times New Roman"/>
          <w:b/>
          <w:bCs/>
          <w:sz w:val="28"/>
        </w:rPr>
        <w:t xml:space="preserve">URGENT – FOOD </w:t>
      </w:r>
      <w:r w:rsidR="008C28CD">
        <w:rPr>
          <w:rFonts w:ascii="Times New Roman" w:hAnsi="Times New Roman" w:cs="Times New Roman"/>
          <w:b/>
          <w:bCs/>
          <w:sz w:val="28"/>
        </w:rPr>
        <w:t xml:space="preserve">VOLUNTARY </w:t>
      </w:r>
      <w:r w:rsidRPr="00FF23C2">
        <w:rPr>
          <w:rFonts w:ascii="Times New Roman" w:hAnsi="Times New Roman" w:cs="Times New Roman"/>
          <w:b/>
          <w:bCs/>
          <w:sz w:val="28"/>
        </w:rPr>
        <w:t>RECALL</w:t>
      </w:r>
    </w:p>
    <w:p w14:paraId="08DAC7DB" w14:textId="77777777" w:rsidR="009D1C5E" w:rsidRPr="00FF23C2" w:rsidRDefault="009D1C5E" w:rsidP="00EE51FD">
      <w:pPr>
        <w:pStyle w:val="BodyTextIndent2"/>
        <w:spacing w:line="240" w:lineRule="auto"/>
        <w:ind w:left="0"/>
        <w:jc w:val="center"/>
        <w:rPr>
          <w:rFonts w:ascii="Times New Roman" w:hAnsi="Times New Roman" w:cs="Times New Roman"/>
          <w:b/>
          <w:bCs/>
          <w:sz w:val="22"/>
        </w:rPr>
      </w:pPr>
    </w:p>
    <w:p w14:paraId="4C31DB93" w14:textId="0C1E00CD" w:rsidR="009D1C5E" w:rsidRPr="00FF23C2" w:rsidRDefault="0007715F" w:rsidP="00EE51FD">
      <w:pPr>
        <w:pStyle w:val="BodyTextIndent2"/>
        <w:spacing w:line="240" w:lineRule="auto"/>
        <w:ind w:left="0"/>
        <w:rPr>
          <w:rFonts w:ascii="Times New Roman" w:hAnsi="Times New Roman" w:cs="Times New Roman"/>
          <w:sz w:val="22"/>
          <w:u w:val="single"/>
        </w:rPr>
      </w:pPr>
      <w:r w:rsidRPr="00FF23C2">
        <w:rPr>
          <w:rFonts w:ascii="Times New Roman" w:hAnsi="Times New Roman" w:cs="Times New Roman"/>
          <w:sz w:val="22"/>
          <w:u w:val="single"/>
        </w:rPr>
        <w:t>February 13, 2024</w:t>
      </w:r>
    </w:p>
    <w:p w14:paraId="2FC16707" w14:textId="77777777" w:rsidR="009D1C5E" w:rsidRPr="00FF23C2" w:rsidRDefault="009D1C5E" w:rsidP="00EE51FD">
      <w:pPr>
        <w:pStyle w:val="BodyTextIndent2"/>
        <w:spacing w:line="240" w:lineRule="auto"/>
        <w:ind w:left="0"/>
        <w:rPr>
          <w:rFonts w:ascii="Times New Roman" w:hAnsi="Times New Roman" w:cs="Times New Roman"/>
          <w:sz w:val="22"/>
          <w:u w:val="single"/>
        </w:rPr>
      </w:pPr>
    </w:p>
    <w:p w14:paraId="60E040E9" w14:textId="129601B1" w:rsidR="009D1C5E" w:rsidRPr="00FF23C2" w:rsidRDefault="009D1C5E" w:rsidP="00EE51FD">
      <w:pPr>
        <w:pStyle w:val="BodyTextIndent2"/>
        <w:spacing w:line="240" w:lineRule="auto"/>
        <w:ind w:left="0"/>
        <w:rPr>
          <w:rFonts w:ascii="Times New Roman" w:hAnsi="Times New Roman" w:cs="Times New Roman"/>
          <w:b/>
          <w:bCs/>
          <w:sz w:val="22"/>
          <w:u w:val="single"/>
        </w:rPr>
      </w:pPr>
      <w:r w:rsidRPr="00FF23C2">
        <w:rPr>
          <w:rFonts w:ascii="Times New Roman" w:hAnsi="Times New Roman" w:cs="Times New Roman"/>
          <w:sz w:val="22"/>
        </w:rPr>
        <w:tab/>
        <w:t xml:space="preserve">Re:  </w:t>
      </w:r>
      <w:r w:rsidR="00E87F41" w:rsidRPr="00FF23C2">
        <w:rPr>
          <w:rFonts w:ascii="Times New Roman" w:hAnsi="Times New Roman" w:cs="Times New Roman"/>
          <w:b/>
          <w:bCs/>
          <w:sz w:val="22"/>
          <w:u w:val="single"/>
        </w:rPr>
        <w:t xml:space="preserve">VOLUNTARY </w:t>
      </w:r>
      <w:r w:rsidRPr="00FF23C2">
        <w:rPr>
          <w:rFonts w:ascii="Times New Roman" w:hAnsi="Times New Roman" w:cs="Times New Roman"/>
          <w:b/>
          <w:bCs/>
          <w:sz w:val="22"/>
          <w:u w:val="single"/>
        </w:rPr>
        <w:t xml:space="preserve">RECALL OF </w:t>
      </w:r>
      <w:r w:rsidRPr="00FF23C2">
        <w:rPr>
          <w:rFonts w:ascii="Times New Roman" w:hAnsi="Times New Roman" w:cs="Times New Roman"/>
          <w:b/>
          <w:bCs/>
          <w:i/>
          <w:iCs/>
          <w:sz w:val="22"/>
          <w:u w:val="single"/>
        </w:rPr>
        <w:t>PRODUCT</w:t>
      </w:r>
      <w:r w:rsidR="00BD455C" w:rsidRPr="00FF23C2">
        <w:rPr>
          <w:rFonts w:ascii="Times New Roman" w:hAnsi="Times New Roman" w:cs="Times New Roman"/>
          <w:b/>
          <w:bCs/>
          <w:i/>
          <w:iCs/>
          <w:sz w:val="22"/>
          <w:u w:val="single"/>
        </w:rPr>
        <w:t xml:space="preserve"> THAT CONTAIN “COPPA”</w:t>
      </w:r>
    </w:p>
    <w:p w14:paraId="16270B4E" w14:textId="77777777" w:rsidR="009D1C5E" w:rsidRPr="00FF23C2" w:rsidRDefault="009D1C5E" w:rsidP="00EE51FD">
      <w:pPr>
        <w:pStyle w:val="BodyTextIndent2"/>
        <w:spacing w:line="240" w:lineRule="auto"/>
        <w:ind w:left="0"/>
        <w:rPr>
          <w:rFonts w:ascii="Times New Roman" w:hAnsi="Times New Roman" w:cs="Times New Roman"/>
          <w:b/>
          <w:bCs/>
          <w:sz w:val="22"/>
          <w:u w:val="single"/>
        </w:rPr>
      </w:pPr>
    </w:p>
    <w:p w14:paraId="72E96EF3" w14:textId="3D177E1C" w:rsidR="009D1C5E" w:rsidRPr="00FF23C2" w:rsidRDefault="009D1C5E" w:rsidP="00EE51FD">
      <w:pPr>
        <w:pStyle w:val="BodyTextIndent2"/>
        <w:spacing w:line="240" w:lineRule="auto"/>
        <w:ind w:left="0"/>
        <w:rPr>
          <w:rFonts w:ascii="Times New Roman" w:hAnsi="Times New Roman" w:cs="Times New Roman"/>
          <w:sz w:val="22"/>
        </w:rPr>
      </w:pPr>
      <w:r w:rsidRPr="00FF23C2">
        <w:rPr>
          <w:rFonts w:ascii="Times New Roman" w:hAnsi="Times New Roman" w:cs="Times New Roman"/>
          <w:sz w:val="22"/>
        </w:rPr>
        <w:t xml:space="preserve">Dear </w:t>
      </w:r>
      <w:r w:rsidR="008E6D63">
        <w:rPr>
          <w:rFonts w:ascii="Times New Roman" w:hAnsi="Times New Roman" w:cs="Times New Roman"/>
          <w:sz w:val="22"/>
        </w:rPr>
        <w:t>Customers,</w:t>
      </w:r>
    </w:p>
    <w:p w14:paraId="0052424A" w14:textId="77777777" w:rsidR="009D1C5E" w:rsidRPr="00FF23C2" w:rsidRDefault="009D1C5E" w:rsidP="00EE51FD">
      <w:pPr>
        <w:pStyle w:val="BodyTextIndent2"/>
        <w:spacing w:line="240" w:lineRule="auto"/>
        <w:ind w:left="0"/>
        <w:rPr>
          <w:rFonts w:ascii="Times New Roman" w:hAnsi="Times New Roman" w:cs="Times New Roman"/>
          <w:sz w:val="22"/>
        </w:rPr>
      </w:pPr>
    </w:p>
    <w:p w14:paraId="6EC5B479" w14:textId="423FD89C" w:rsidR="009D1C5E" w:rsidRPr="00FF23C2" w:rsidRDefault="009D1C5E" w:rsidP="00EE51FD">
      <w:pPr>
        <w:pStyle w:val="BodyTextIndent2"/>
        <w:spacing w:line="240" w:lineRule="auto"/>
        <w:ind w:left="0"/>
        <w:rPr>
          <w:rFonts w:ascii="Times New Roman" w:hAnsi="Times New Roman" w:cs="Times New Roman"/>
          <w:sz w:val="22"/>
        </w:rPr>
      </w:pPr>
      <w:r w:rsidRPr="00FF23C2">
        <w:rPr>
          <w:rFonts w:ascii="Times New Roman" w:hAnsi="Times New Roman" w:cs="Times New Roman"/>
          <w:sz w:val="22"/>
        </w:rPr>
        <w:t>This letter is to</w:t>
      </w:r>
      <w:r w:rsidR="00845665" w:rsidRPr="00FF23C2">
        <w:rPr>
          <w:rFonts w:ascii="Times New Roman" w:hAnsi="Times New Roman" w:cs="Times New Roman"/>
          <w:sz w:val="22"/>
        </w:rPr>
        <w:t xml:space="preserve"> </w:t>
      </w:r>
      <w:r w:rsidR="001A3233">
        <w:rPr>
          <w:rFonts w:ascii="Times New Roman" w:hAnsi="Times New Roman" w:cs="Times New Roman"/>
          <w:sz w:val="22"/>
        </w:rPr>
        <w:t>inform</w:t>
      </w:r>
      <w:r w:rsidR="004F4191">
        <w:rPr>
          <w:rFonts w:ascii="Times New Roman" w:hAnsi="Times New Roman" w:cs="Times New Roman"/>
          <w:sz w:val="22"/>
        </w:rPr>
        <w:t xml:space="preserve"> you of a recall i</w:t>
      </w:r>
      <w:r w:rsidR="006B12B1">
        <w:rPr>
          <w:rFonts w:ascii="Times New Roman" w:hAnsi="Times New Roman" w:cs="Times New Roman"/>
          <w:sz w:val="22"/>
        </w:rPr>
        <w:t xml:space="preserve">nvolving </w:t>
      </w:r>
      <w:r w:rsidRPr="00FF23C2">
        <w:rPr>
          <w:rFonts w:ascii="Times New Roman" w:hAnsi="Times New Roman" w:cs="Times New Roman"/>
          <w:sz w:val="22"/>
        </w:rPr>
        <w:t xml:space="preserve">our </w:t>
      </w:r>
      <w:r w:rsidR="00F52F17">
        <w:rPr>
          <w:rFonts w:ascii="Times New Roman" w:hAnsi="Times New Roman" w:cs="Times New Roman"/>
          <w:sz w:val="22"/>
        </w:rPr>
        <w:t>Dietz and Watson products</w:t>
      </w:r>
      <w:r w:rsidR="006B12B1">
        <w:rPr>
          <w:rFonts w:ascii="Times New Roman" w:hAnsi="Times New Roman" w:cs="Times New Roman"/>
          <w:sz w:val="22"/>
        </w:rPr>
        <w:t xml:space="preserve"> that contain “</w:t>
      </w:r>
      <w:proofErr w:type="spellStart"/>
      <w:r w:rsidR="006B12B1">
        <w:rPr>
          <w:rFonts w:ascii="Times New Roman" w:hAnsi="Times New Roman" w:cs="Times New Roman"/>
          <w:sz w:val="22"/>
        </w:rPr>
        <w:t>coppa</w:t>
      </w:r>
      <w:proofErr w:type="spellEnd"/>
      <w:r w:rsidR="006B12B1">
        <w:rPr>
          <w:rFonts w:ascii="Times New Roman" w:hAnsi="Times New Roman" w:cs="Times New Roman"/>
          <w:sz w:val="22"/>
        </w:rPr>
        <w:t>”</w:t>
      </w:r>
      <w:r w:rsidR="00F52F17">
        <w:rPr>
          <w:rFonts w:ascii="Times New Roman" w:hAnsi="Times New Roman" w:cs="Times New Roman"/>
          <w:sz w:val="22"/>
        </w:rPr>
        <w:t xml:space="preserve"> </w:t>
      </w:r>
      <w:r w:rsidR="00501D11">
        <w:rPr>
          <w:rFonts w:ascii="Times New Roman" w:hAnsi="Times New Roman" w:cs="Times New Roman"/>
          <w:sz w:val="22"/>
        </w:rPr>
        <w:t>co</w:t>
      </w:r>
      <w:r w:rsidR="00D31B79">
        <w:rPr>
          <w:rFonts w:ascii="Times New Roman" w:hAnsi="Times New Roman" w:cs="Times New Roman"/>
          <w:sz w:val="22"/>
        </w:rPr>
        <w:t>-</w:t>
      </w:r>
      <w:r w:rsidR="00501D11">
        <w:rPr>
          <w:rFonts w:ascii="Times New Roman" w:hAnsi="Times New Roman" w:cs="Times New Roman"/>
          <w:sz w:val="22"/>
        </w:rPr>
        <w:t>packe</w:t>
      </w:r>
      <w:r w:rsidR="00F52F17">
        <w:rPr>
          <w:rFonts w:ascii="Times New Roman" w:hAnsi="Times New Roman" w:cs="Times New Roman"/>
          <w:sz w:val="22"/>
        </w:rPr>
        <w:t>d by</w:t>
      </w:r>
      <w:r w:rsidR="00BF07A7" w:rsidRPr="00FF23C2">
        <w:rPr>
          <w:rFonts w:ascii="Times New Roman" w:hAnsi="Times New Roman" w:cs="Times New Roman"/>
          <w:sz w:val="22"/>
        </w:rPr>
        <w:t xml:space="preserve"> </w:t>
      </w:r>
      <w:r w:rsidR="00350DFB" w:rsidRPr="00FF23C2">
        <w:rPr>
          <w:rFonts w:ascii="Times New Roman" w:hAnsi="Times New Roman" w:cs="Times New Roman"/>
          <w:b/>
          <w:bCs/>
          <w:i/>
          <w:iCs/>
          <w:sz w:val="22"/>
          <w:u w:val="single"/>
        </w:rPr>
        <w:t>Fratelli Beretta USA</w:t>
      </w:r>
      <w:r w:rsidR="006B12B1">
        <w:rPr>
          <w:rFonts w:ascii="Times New Roman" w:hAnsi="Times New Roman" w:cs="Times New Roman"/>
          <w:b/>
          <w:bCs/>
          <w:i/>
          <w:iCs/>
          <w:sz w:val="22"/>
          <w:u w:val="single"/>
        </w:rPr>
        <w:t>.</w:t>
      </w:r>
      <w:r w:rsidR="006B12B1">
        <w:rPr>
          <w:rFonts w:ascii="Times New Roman" w:hAnsi="Times New Roman" w:cs="Times New Roman"/>
          <w:sz w:val="22"/>
        </w:rPr>
        <w:t xml:space="preserve"> </w:t>
      </w:r>
      <w:r w:rsidRPr="00FF23C2">
        <w:rPr>
          <w:rFonts w:ascii="Times New Roman" w:hAnsi="Times New Roman" w:cs="Times New Roman"/>
          <w:sz w:val="22"/>
        </w:rPr>
        <w:t xml:space="preserve"> </w:t>
      </w:r>
      <w:r w:rsidR="002D2863">
        <w:rPr>
          <w:rFonts w:ascii="Times New Roman" w:hAnsi="Times New Roman" w:cs="Times New Roman"/>
          <w:sz w:val="22"/>
        </w:rPr>
        <w:t xml:space="preserve">Our co-packer </w:t>
      </w:r>
      <w:r w:rsidR="00613878">
        <w:rPr>
          <w:rFonts w:ascii="Times New Roman" w:hAnsi="Times New Roman" w:cs="Times New Roman"/>
          <w:sz w:val="22"/>
        </w:rPr>
        <w:t>has initiated this recall out of</w:t>
      </w:r>
      <w:r w:rsidR="00962045" w:rsidRPr="00FF23C2">
        <w:rPr>
          <w:rFonts w:ascii="Times New Roman" w:hAnsi="Times New Roman" w:cs="Times New Roman"/>
          <w:sz w:val="22"/>
        </w:rPr>
        <w:t xml:space="preserve"> </w:t>
      </w:r>
      <w:r w:rsidR="008E3314" w:rsidRPr="00FF23C2">
        <w:rPr>
          <w:rFonts w:ascii="Times New Roman" w:hAnsi="Times New Roman" w:cs="Times New Roman"/>
          <w:b/>
          <w:bCs/>
          <w:sz w:val="22"/>
        </w:rPr>
        <w:t xml:space="preserve">an abundance of </w:t>
      </w:r>
      <w:r w:rsidR="00962045" w:rsidRPr="00FF23C2">
        <w:rPr>
          <w:rFonts w:ascii="Times New Roman" w:hAnsi="Times New Roman" w:cs="Times New Roman"/>
          <w:b/>
          <w:bCs/>
          <w:sz w:val="22"/>
        </w:rPr>
        <w:t xml:space="preserve">precaution due to potential </w:t>
      </w:r>
      <w:r w:rsidR="00962045" w:rsidRPr="00FF23C2">
        <w:rPr>
          <w:rFonts w:ascii="Times New Roman" w:hAnsi="Times New Roman" w:cs="Times New Roman"/>
          <w:b/>
          <w:bCs/>
          <w:i/>
          <w:iCs/>
          <w:sz w:val="22"/>
        </w:rPr>
        <w:t xml:space="preserve">Salmonella </w:t>
      </w:r>
      <w:r w:rsidR="00962045" w:rsidRPr="00FF23C2">
        <w:rPr>
          <w:rFonts w:ascii="Times New Roman" w:hAnsi="Times New Roman" w:cs="Times New Roman"/>
          <w:b/>
          <w:bCs/>
          <w:sz w:val="22"/>
        </w:rPr>
        <w:t>contamination</w:t>
      </w:r>
      <w:r w:rsidR="008E3314" w:rsidRPr="00FF23C2">
        <w:rPr>
          <w:rFonts w:ascii="Times New Roman" w:hAnsi="Times New Roman" w:cs="Times New Roman"/>
          <w:b/>
          <w:bCs/>
          <w:sz w:val="22"/>
        </w:rPr>
        <w:t>.</w:t>
      </w:r>
    </w:p>
    <w:p w14:paraId="46651965" w14:textId="4929D9E7" w:rsidR="00FF23C2" w:rsidRDefault="00FF23C2" w:rsidP="00EE51FD">
      <w:pPr>
        <w:autoSpaceDE w:val="0"/>
        <w:autoSpaceDN w:val="0"/>
        <w:adjustRightInd w:val="0"/>
        <w:ind w:firstLine="720"/>
        <w:rPr>
          <w:rFonts w:ascii="Times New Roman" w:eastAsiaTheme="minorHAnsi" w:hAnsi="Times New Roman" w:cs="Times New Roman"/>
          <w:sz w:val="22"/>
          <w:szCs w:val="22"/>
        </w:rPr>
      </w:pPr>
      <w:r w:rsidRPr="00FF23C2">
        <w:rPr>
          <w:rFonts w:ascii="Times New Roman" w:eastAsiaTheme="minorHAnsi" w:hAnsi="Times New Roman" w:cs="Times New Roman"/>
          <w:sz w:val="22"/>
          <w:szCs w:val="22"/>
        </w:rPr>
        <w:t xml:space="preserve">Consumption of food contaminated with </w:t>
      </w:r>
      <w:r w:rsidRPr="00FF23C2">
        <w:rPr>
          <w:rFonts w:ascii="Times New Roman" w:eastAsiaTheme="minorHAnsi" w:hAnsi="Times New Roman" w:cs="Times New Roman"/>
          <w:i/>
          <w:iCs/>
          <w:sz w:val="22"/>
          <w:szCs w:val="22"/>
        </w:rPr>
        <w:t xml:space="preserve">Salmonella </w:t>
      </w:r>
      <w:r w:rsidRPr="00FF23C2">
        <w:rPr>
          <w:rFonts w:ascii="Times New Roman" w:eastAsiaTheme="minorHAnsi" w:hAnsi="Times New Roman" w:cs="Times New Roman"/>
          <w:sz w:val="22"/>
          <w:szCs w:val="22"/>
        </w:rPr>
        <w:t>can cause salmonellosis, one of the most common</w:t>
      </w:r>
      <w:r w:rsidR="00EE51FD">
        <w:rPr>
          <w:rFonts w:ascii="Times New Roman" w:eastAsiaTheme="minorHAnsi" w:hAnsi="Times New Roman" w:cs="Times New Roman"/>
          <w:sz w:val="22"/>
          <w:szCs w:val="22"/>
        </w:rPr>
        <w:t xml:space="preserve"> </w:t>
      </w:r>
      <w:r w:rsidRPr="00FF23C2">
        <w:rPr>
          <w:rFonts w:ascii="Times New Roman" w:eastAsiaTheme="minorHAnsi" w:hAnsi="Times New Roman" w:cs="Times New Roman"/>
          <w:sz w:val="22"/>
          <w:szCs w:val="22"/>
        </w:rPr>
        <w:t>bacterial foodborne illnesses. The most common symptoms of salmonellosis are diarrhea, abdominal cramps, and</w:t>
      </w:r>
      <w:r w:rsidR="00EE51FD">
        <w:rPr>
          <w:rFonts w:ascii="Times New Roman" w:eastAsiaTheme="minorHAnsi" w:hAnsi="Times New Roman" w:cs="Times New Roman"/>
          <w:sz w:val="22"/>
          <w:szCs w:val="22"/>
        </w:rPr>
        <w:t xml:space="preserve"> </w:t>
      </w:r>
      <w:r w:rsidRPr="00FF23C2">
        <w:rPr>
          <w:rFonts w:ascii="Times New Roman" w:eastAsiaTheme="minorHAnsi" w:hAnsi="Times New Roman" w:cs="Times New Roman"/>
          <w:sz w:val="22"/>
          <w:szCs w:val="22"/>
        </w:rPr>
        <w:t>fever within 6 hours to 6 days after eating the contaminated product. The illness usually lasts 4 to 7 days. Most</w:t>
      </w:r>
      <w:r w:rsidR="00EE51FD">
        <w:rPr>
          <w:rFonts w:ascii="Times New Roman" w:eastAsiaTheme="minorHAnsi" w:hAnsi="Times New Roman" w:cs="Times New Roman"/>
          <w:sz w:val="22"/>
          <w:szCs w:val="22"/>
        </w:rPr>
        <w:t xml:space="preserve"> </w:t>
      </w:r>
      <w:r w:rsidRPr="00FF23C2">
        <w:rPr>
          <w:rFonts w:ascii="Times New Roman" w:eastAsiaTheme="minorHAnsi" w:hAnsi="Times New Roman" w:cs="Times New Roman"/>
          <w:sz w:val="22"/>
          <w:szCs w:val="22"/>
        </w:rPr>
        <w:t xml:space="preserve">people recover without treatment. In some </w:t>
      </w:r>
      <w:r w:rsidR="004816D1" w:rsidRPr="00FF23C2">
        <w:rPr>
          <w:rFonts w:ascii="Times New Roman" w:eastAsiaTheme="minorHAnsi" w:hAnsi="Times New Roman" w:cs="Times New Roman"/>
          <w:sz w:val="22"/>
          <w:szCs w:val="22"/>
        </w:rPr>
        <w:t>people</w:t>
      </w:r>
      <w:r w:rsidRPr="00FF23C2">
        <w:rPr>
          <w:rFonts w:ascii="Times New Roman" w:eastAsiaTheme="minorHAnsi" w:hAnsi="Times New Roman" w:cs="Times New Roman"/>
          <w:sz w:val="22"/>
          <w:szCs w:val="22"/>
        </w:rPr>
        <w:t>, however, the diarrhea may be so severe that the patient needs</w:t>
      </w:r>
      <w:r w:rsidR="00EE51FD">
        <w:rPr>
          <w:rFonts w:ascii="Times New Roman" w:eastAsiaTheme="minorHAnsi" w:hAnsi="Times New Roman" w:cs="Times New Roman"/>
          <w:sz w:val="22"/>
          <w:szCs w:val="22"/>
        </w:rPr>
        <w:t xml:space="preserve"> </w:t>
      </w:r>
      <w:r w:rsidRPr="00FF23C2">
        <w:rPr>
          <w:rFonts w:ascii="Times New Roman" w:eastAsiaTheme="minorHAnsi" w:hAnsi="Times New Roman" w:cs="Times New Roman"/>
          <w:sz w:val="22"/>
          <w:szCs w:val="22"/>
        </w:rPr>
        <w:t>to be hospitalized. Older adults, infants, and persons with weakened immune systems are more likely to develop</w:t>
      </w:r>
      <w:r w:rsidR="00EE51FD">
        <w:rPr>
          <w:rFonts w:ascii="Times New Roman" w:eastAsiaTheme="minorHAnsi" w:hAnsi="Times New Roman" w:cs="Times New Roman"/>
          <w:sz w:val="22"/>
          <w:szCs w:val="22"/>
        </w:rPr>
        <w:t xml:space="preserve"> </w:t>
      </w:r>
      <w:r w:rsidRPr="00FF23C2">
        <w:rPr>
          <w:rFonts w:ascii="Times New Roman" w:eastAsiaTheme="minorHAnsi" w:hAnsi="Times New Roman" w:cs="Times New Roman"/>
          <w:sz w:val="22"/>
          <w:szCs w:val="22"/>
        </w:rPr>
        <w:t>a severe illness. Individuals concerned about an illness should contact their health care provider.</w:t>
      </w:r>
    </w:p>
    <w:p w14:paraId="1137AD8C" w14:textId="77777777" w:rsidR="00043280" w:rsidRDefault="00043280" w:rsidP="00EE51FD">
      <w:pPr>
        <w:autoSpaceDE w:val="0"/>
        <w:autoSpaceDN w:val="0"/>
        <w:adjustRightInd w:val="0"/>
        <w:ind w:firstLine="720"/>
        <w:rPr>
          <w:rFonts w:ascii="Times New Roman" w:eastAsiaTheme="minorHAnsi" w:hAnsi="Times New Roman" w:cs="Times New Roman"/>
          <w:sz w:val="22"/>
          <w:szCs w:val="22"/>
        </w:rPr>
      </w:pPr>
    </w:p>
    <w:p w14:paraId="2718913F" w14:textId="267DD6CE" w:rsidR="00043280" w:rsidRPr="00FF23C2" w:rsidRDefault="00043280" w:rsidP="00043280">
      <w:pPr>
        <w:autoSpaceDE w:val="0"/>
        <w:autoSpaceDN w:val="0"/>
        <w:adjustRightInd w:val="0"/>
        <w:rPr>
          <w:rFonts w:ascii="Times New Roman" w:hAnsi="Times New Roman" w:cs="Times New Roman"/>
          <w:sz w:val="22"/>
        </w:rPr>
      </w:pPr>
      <w:r>
        <w:rPr>
          <w:rFonts w:ascii="TimesNewRomanPSMT" w:eastAsiaTheme="minorHAnsi" w:hAnsi="TimesNewRomanPSMT" w:cs="TimesNewRomanPSMT"/>
          <w:sz w:val="22"/>
          <w:szCs w:val="22"/>
        </w:rPr>
        <w:t xml:space="preserve">Our records indicate that you bought one or more of the listed products. </w:t>
      </w:r>
      <w:r w:rsidRPr="000526D0">
        <w:rPr>
          <w:rFonts w:ascii="TimesNewRomanPS-BoldMT" w:eastAsiaTheme="minorHAnsi" w:hAnsi="TimesNewRomanPS-BoldMT" w:cs="TimesNewRomanPS-BoldMT"/>
          <w:b/>
          <w:bCs/>
          <w:sz w:val="22"/>
          <w:szCs w:val="22"/>
          <w:u w:val="single"/>
        </w:rPr>
        <w:t>We ask that you please</w:t>
      </w:r>
      <w:r w:rsidR="006E6801">
        <w:rPr>
          <w:rFonts w:ascii="TimesNewRomanPS-BoldMT" w:eastAsiaTheme="minorHAnsi" w:hAnsi="TimesNewRomanPS-BoldMT" w:cs="TimesNewRomanPS-BoldMT"/>
          <w:b/>
          <w:bCs/>
          <w:sz w:val="22"/>
          <w:szCs w:val="22"/>
          <w:u w:val="single"/>
        </w:rPr>
        <w:t xml:space="preserve"> </w:t>
      </w:r>
      <w:r w:rsidRPr="000526D0">
        <w:rPr>
          <w:rFonts w:ascii="TimesNewRomanPS-BoldMT" w:eastAsiaTheme="minorHAnsi" w:hAnsi="TimesNewRomanPS-BoldMT" w:cs="TimesNewRomanPS-BoldMT"/>
          <w:b/>
          <w:bCs/>
          <w:sz w:val="22"/>
          <w:szCs w:val="22"/>
          <w:u w:val="single"/>
        </w:rPr>
        <w:t>immediately examine your inventory and remove from commerce any products subject to this recall</w:t>
      </w:r>
      <w:r>
        <w:rPr>
          <w:rFonts w:ascii="TimesNewRomanPSMT" w:eastAsiaTheme="minorHAnsi" w:hAnsi="TimesNewRomanPSMT" w:cs="TimesNewRomanPSMT"/>
          <w:sz w:val="22"/>
          <w:szCs w:val="22"/>
        </w:rPr>
        <w:t xml:space="preserve">. In addition, if you may have further distributed this product, please identify the </w:t>
      </w:r>
      <w:r w:rsidR="006E6801">
        <w:rPr>
          <w:rFonts w:ascii="TimesNewRomanPSMT" w:eastAsiaTheme="minorHAnsi" w:hAnsi="TimesNewRomanPSMT" w:cs="TimesNewRomanPSMT"/>
          <w:sz w:val="22"/>
          <w:szCs w:val="22"/>
        </w:rPr>
        <w:t>recipients,</w:t>
      </w:r>
      <w:r>
        <w:rPr>
          <w:rFonts w:ascii="TimesNewRomanPSMT" w:eastAsiaTheme="minorHAnsi" w:hAnsi="TimesNewRomanPSMT" w:cs="TimesNewRomanPSMT"/>
          <w:sz w:val="22"/>
          <w:szCs w:val="22"/>
        </w:rPr>
        <w:t xml:space="preserve"> and notify them at once of this recall. We invite you to forward a copy of this recall notification letter to any such customers, including copies of the attached RECALL RESPONSE FORM.</w:t>
      </w:r>
    </w:p>
    <w:p w14:paraId="31A96A83" w14:textId="77777777" w:rsidR="009D1C5E" w:rsidRPr="00FF23C2" w:rsidRDefault="009D1C5E" w:rsidP="00EE51FD">
      <w:pPr>
        <w:pStyle w:val="BodyTextIndent2"/>
        <w:spacing w:line="240" w:lineRule="auto"/>
        <w:ind w:left="0"/>
        <w:rPr>
          <w:rFonts w:ascii="Times New Roman" w:hAnsi="Times New Roman" w:cs="Times New Roman"/>
          <w:sz w:val="22"/>
        </w:rPr>
      </w:pPr>
    </w:p>
    <w:p w14:paraId="19EFA3B3" w14:textId="7C81F5F6" w:rsidR="000D5DB7" w:rsidRDefault="000D5DB7" w:rsidP="000D5DB7">
      <w:pPr>
        <w:rPr>
          <w:rFonts w:ascii="Times New Roman" w:eastAsia="Times New Roman" w:hAnsi="Times New Roman" w:cs="Times New Roman"/>
          <w:sz w:val="22"/>
          <w:szCs w:val="20"/>
        </w:rPr>
      </w:pPr>
      <w:r w:rsidRPr="000D5DB7">
        <w:rPr>
          <w:rFonts w:ascii="Times New Roman" w:eastAsia="Times New Roman" w:hAnsi="Times New Roman" w:cs="Times New Roman"/>
          <w:sz w:val="22"/>
          <w:szCs w:val="20"/>
        </w:rPr>
        <w:t xml:space="preserve">We request that you review your inventory records and segregate and hold the above product(s) until appropriate disposition can be determined.  If you have shipped any of this product, we request that you contact your customers and ask them to retrieve the product and return it to you.  Once you have retrieved all products, please email </w:t>
      </w:r>
      <w:r w:rsidR="0010056B">
        <w:rPr>
          <w:rFonts w:ascii="Times New Roman" w:eastAsia="Times New Roman" w:hAnsi="Times New Roman" w:cs="Times New Roman"/>
          <w:sz w:val="22"/>
          <w:szCs w:val="20"/>
        </w:rPr>
        <w:t xml:space="preserve">us </w:t>
      </w:r>
      <w:r w:rsidRPr="000D5DB7">
        <w:rPr>
          <w:rFonts w:ascii="Times New Roman" w:eastAsia="Times New Roman" w:hAnsi="Times New Roman" w:cs="Times New Roman"/>
          <w:sz w:val="22"/>
          <w:szCs w:val="20"/>
        </w:rPr>
        <w:t xml:space="preserve">the attached response form.  We will arrange to have the product shipped to our facility or provide you with additional information on destruction procedures and necessary record keeping.  Please do not destroy the product.  We will credit your account for </w:t>
      </w:r>
      <w:r w:rsidR="0010056B" w:rsidRPr="000D5DB7">
        <w:rPr>
          <w:rFonts w:ascii="Times New Roman" w:eastAsia="Times New Roman" w:hAnsi="Times New Roman" w:cs="Times New Roman"/>
          <w:sz w:val="22"/>
          <w:szCs w:val="20"/>
        </w:rPr>
        <w:t>the product</w:t>
      </w:r>
      <w:r w:rsidRPr="000D5DB7">
        <w:rPr>
          <w:rFonts w:ascii="Times New Roman" w:eastAsia="Times New Roman" w:hAnsi="Times New Roman" w:cs="Times New Roman"/>
          <w:sz w:val="22"/>
          <w:szCs w:val="20"/>
        </w:rPr>
        <w:t xml:space="preserve"> returned.</w:t>
      </w:r>
    </w:p>
    <w:p w14:paraId="28D3E78A" w14:textId="77777777" w:rsidR="007E7827" w:rsidRDefault="007E7827" w:rsidP="000D5DB7">
      <w:pPr>
        <w:rPr>
          <w:rFonts w:ascii="Times New Roman" w:eastAsia="Times New Roman" w:hAnsi="Times New Roman" w:cs="Times New Roman"/>
          <w:sz w:val="22"/>
          <w:szCs w:val="20"/>
        </w:rPr>
      </w:pPr>
    </w:p>
    <w:p w14:paraId="392DEC51" w14:textId="13CD9DA2" w:rsidR="007E7827" w:rsidRPr="000D5DB7" w:rsidRDefault="007E7827" w:rsidP="000D5DB7">
      <w:pPr>
        <w:rPr>
          <w:rFonts w:ascii="Times New Roman" w:eastAsia="Times New Roman" w:hAnsi="Times New Roman" w:cs="Times New Roman"/>
          <w:b/>
          <w:bCs/>
          <w:sz w:val="22"/>
          <w:szCs w:val="20"/>
          <w:u w:val="single"/>
        </w:rPr>
      </w:pPr>
      <w:r w:rsidRPr="00500EC8">
        <w:rPr>
          <w:rFonts w:ascii="Times New Roman" w:eastAsia="Times New Roman" w:hAnsi="Times New Roman" w:cs="Times New Roman"/>
          <w:b/>
          <w:bCs/>
          <w:sz w:val="22"/>
          <w:szCs w:val="20"/>
          <w:u w:val="single"/>
        </w:rPr>
        <w:t xml:space="preserve">We want </w:t>
      </w:r>
      <w:r w:rsidR="00500EC8" w:rsidRPr="00500EC8">
        <w:rPr>
          <w:rFonts w:ascii="Times New Roman" w:eastAsia="Times New Roman" w:hAnsi="Times New Roman" w:cs="Times New Roman"/>
          <w:b/>
          <w:bCs/>
          <w:sz w:val="22"/>
          <w:szCs w:val="20"/>
          <w:u w:val="single"/>
        </w:rPr>
        <w:t>to assure you that none of our other products are affected by this recall.</w:t>
      </w:r>
    </w:p>
    <w:p w14:paraId="477DB833" w14:textId="77777777" w:rsidR="00DB0268" w:rsidRDefault="00DB0268" w:rsidP="00EE51FD">
      <w:pPr>
        <w:pStyle w:val="BodyTextIndent2"/>
        <w:spacing w:line="240" w:lineRule="auto"/>
        <w:ind w:left="0"/>
        <w:rPr>
          <w:rFonts w:ascii="Times New Roman" w:hAnsi="Times New Roman" w:cs="Times New Roman"/>
          <w:sz w:val="22"/>
        </w:rPr>
      </w:pPr>
    </w:p>
    <w:p w14:paraId="2F9AED43" w14:textId="2646B5BD" w:rsidR="00785C65" w:rsidRDefault="00785C65" w:rsidP="006E6801">
      <w:pPr>
        <w:autoSpaceDE w:val="0"/>
        <w:autoSpaceDN w:val="0"/>
        <w:adjustRightInd w:val="0"/>
        <w:rPr>
          <w:rFonts w:ascii="TimesNewRomanPSMT" w:eastAsiaTheme="minorHAnsi" w:hAnsi="TimesNewRomanPSMT" w:cs="TimesNewRomanPSMT"/>
          <w:color w:val="000000"/>
          <w:sz w:val="22"/>
          <w:szCs w:val="22"/>
        </w:rPr>
      </w:pPr>
      <w:r>
        <w:rPr>
          <w:rFonts w:ascii="TimesNewRomanPSMT" w:eastAsiaTheme="minorHAnsi" w:hAnsi="TimesNewRomanPSMT" w:cs="TimesNewRomanPSMT"/>
          <w:color w:val="000000"/>
          <w:sz w:val="22"/>
          <w:szCs w:val="22"/>
        </w:rPr>
        <w:t xml:space="preserve">Finally, please complete and return (via email at </w:t>
      </w:r>
      <w:r w:rsidR="00885D48">
        <w:rPr>
          <w:rFonts w:ascii="TimesNewRomanPSMT" w:eastAsiaTheme="minorHAnsi" w:hAnsi="TimesNewRomanPSMT" w:cs="TimesNewRomanPSMT"/>
          <w:color w:val="000000"/>
          <w:sz w:val="22"/>
          <w:szCs w:val="22"/>
        </w:rPr>
        <w:t>dl-</w:t>
      </w:r>
      <w:r w:rsidR="00BE026F">
        <w:rPr>
          <w:rFonts w:ascii="TimesNewRomanPSMT" w:eastAsiaTheme="minorHAnsi" w:hAnsi="TimesNewRomanPSMT" w:cs="TimesNewRomanPSMT"/>
          <w:color w:val="000000"/>
          <w:sz w:val="22"/>
          <w:szCs w:val="22"/>
        </w:rPr>
        <w:t>qualityconcerns@dietzandwatson.com</w:t>
      </w:r>
      <w:r>
        <w:rPr>
          <w:rFonts w:ascii="TimesNewRomanPSMT" w:eastAsiaTheme="minorHAnsi" w:hAnsi="TimesNewRomanPSMT" w:cs="TimesNewRomanPSMT"/>
          <w:color w:val="000000"/>
          <w:sz w:val="22"/>
          <w:szCs w:val="22"/>
        </w:rPr>
        <w:t>) the enclosed</w:t>
      </w:r>
      <w:r w:rsidR="006E6801">
        <w:rPr>
          <w:rFonts w:ascii="TimesNewRomanPSMT" w:eastAsiaTheme="minorHAnsi" w:hAnsi="TimesNewRomanPSMT" w:cs="TimesNewRomanPSMT"/>
          <w:color w:val="000000"/>
          <w:sz w:val="22"/>
          <w:szCs w:val="22"/>
        </w:rPr>
        <w:t xml:space="preserve"> </w:t>
      </w:r>
      <w:r>
        <w:rPr>
          <w:rFonts w:ascii="TimesNewRomanPSMT" w:eastAsiaTheme="minorHAnsi" w:hAnsi="TimesNewRomanPSMT" w:cs="TimesNewRomanPSMT"/>
          <w:color w:val="000000"/>
          <w:sz w:val="22"/>
          <w:szCs w:val="22"/>
        </w:rPr>
        <w:t>RECALL RESPONSE FORM within the next twenty-four (24) hours.</w:t>
      </w:r>
    </w:p>
    <w:p w14:paraId="04B6A764" w14:textId="77777777" w:rsidR="00785C65" w:rsidRDefault="00785C65" w:rsidP="00785C65">
      <w:pPr>
        <w:pStyle w:val="BodyTextIndent2"/>
        <w:spacing w:line="240" w:lineRule="auto"/>
        <w:ind w:left="0"/>
        <w:rPr>
          <w:rFonts w:ascii="TimesNewRomanPSMT" w:eastAsiaTheme="minorHAnsi" w:hAnsi="TimesNewRomanPSMT" w:cs="TimesNewRomanPSMT"/>
          <w:color w:val="000000"/>
          <w:sz w:val="22"/>
          <w:szCs w:val="22"/>
        </w:rPr>
      </w:pPr>
    </w:p>
    <w:p w14:paraId="2FB2BDED" w14:textId="60F3AB77" w:rsidR="00457264" w:rsidRPr="00457264" w:rsidRDefault="00785C65" w:rsidP="00457264">
      <w:pPr>
        <w:autoSpaceDE w:val="0"/>
        <w:autoSpaceDN w:val="0"/>
        <w:adjustRightInd w:val="0"/>
        <w:rPr>
          <w:rFonts w:ascii="TimesNewRomanPSMT" w:eastAsiaTheme="minorHAnsi" w:hAnsi="TimesNewRomanPSMT" w:cs="TimesNewRomanPSMT"/>
          <w:sz w:val="22"/>
          <w:szCs w:val="22"/>
        </w:rPr>
      </w:pPr>
      <w:r>
        <w:rPr>
          <w:rFonts w:ascii="TimesNewRomanPSMT" w:eastAsiaTheme="minorHAnsi" w:hAnsi="TimesNewRomanPSMT" w:cs="TimesNewRomanPSMT"/>
          <w:sz w:val="22"/>
          <w:szCs w:val="22"/>
        </w:rPr>
        <w:t xml:space="preserve">If you have any questions, please call your direct sales representative. </w:t>
      </w:r>
      <w:r w:rsidR="00457264" w:rsidRPr="00457264">
        <w:rPr>
          <w:rFonts w:ascii="TimesNewRomanPSMT" w:eastAsiaTheme="minorHAnsi" w:hAnsi="TimesNewRomanPSMT" w:cs="TimesNewRomanPSMT"/>
          <w:sz w:val="22"/>
          <w:szCs w:val="22"/>
        </w:rPr>
        <w:t>We are undertaking this action in cooperation with the Food Safety and Inspection Service (FSIS) of the U.S. Department of Agriculture</w:t>
      </w:r>
      <w:r w:rsidR="00CF54F2">
        <w:rPr>
          <w:rFonts w:ascii="TimesNewRomanPSMT" w:eastAsiaTheme="minorHAnsi" w:hAnsi="TimesNewRomanPSMT" w:cs="TimesNewRomanPSMT"/>
          <w:sz w:val="22"/>
          <w:szCs w:val="22"/>
        </w:rPr>
        <w:t>.</w:t>
      </w:r>
      <w:r w:rsidR="00457264" w:rsidRPr="00457264">
        <w:rPr>
          <w:rFonts w:ascii="TimesNewRomanPSMT" w:eastAsiaTheme="minorHAnsi" w:hAnsi="TimesNewRomanPSMT" w:cs="TimesNewRomanPSMT"/>
          <w:sz w:val="22"/>
          <w:szCs w:val="22"/>
        </w:rPr>
        <w:t xml:space="preserve"> FSIS officials may contact you to confirm that you have received this notice and are cooperating in this action.</w:t>
      </w:r>
    </w:p>
    <w:p w14:paraId="34F12DA1" w14:textId="772D07AF" w:rsidR="00785C65" w:rsidRDefault="00785C65" w:rsidP="00B97D86">
      <w:pPr>
        <w:autoSpaceDE w:val="0"/>
        <w:autoSpaceDN w:val="0"/>
        <w:adjustRightInd w:val="0"/>
        <w:rPr>
          <w:rFonts w:ascii="Times New Roman" w:hAnsi="Times New Roman" w:cs="Times New Roman"/>
          <w:sz w:val="22"/>
        </w:rPr>
      </w:pPr>
    </w:p>
    <w:p w14:paraId="4B6802AC" w14:textId="63DF1059" w:rsidR="009D1C5E" w:rsidRPr="00C33688" w:rsidRDefault="00622EC6" w:rsidP="00EE51FD">
      <w:pPr>
        <w:pStyle w:val="BodyTextIndent2"/>
        <w:spacing w:line="240" w:lineRule="auto"/>
        <w:ind w:left="0"/>
        <w:rPr>
          <w:rFonts w:ascii="Times New Roman" w:hAnsi="Times New Roman" w:cs="Times New Roman"/>
          <w:b/>
          <w:bCs/>
          <w:sz w:val="22"/>
          <w:u w:val="single"/>
        </w:rPr>
      </w:pPr>
      <w:r w:rsidRPr="00C33688">
        <w:rPr>
          <w:rFonts w:ascii="Times New Roman" w:hAnsi="Times New Roman" w:cs="Times New Roman"/>
          <w:b/>
          <w:bCs/>
          <w:sz w:val="22"/>
          <w:u w:val="single"/>
        </w:rPr>
        <w:lastRenderedPageBreak/>
        <w:t>See attached for list of products.</w:t>
      </w:r>
    </w:p>
    <w:p w14:paraId="703B6D94" w14:textId="77777777" w:rsidR="009D1C5E" w:rsidRPr="00FF23C2" w:rsidRDefault="009D1C5E" w:rsidP="00EE51FD">
      <w:pPr>
        <w:pStyle w:val="BodyTextIndent2"/>
        <w:spacing w:line="240" w:lineRule="auto"/>
        <w:ind w:left="0"/>
        <w:rPr>
          <w:rFonts w:ascii="Times New Roman" w:hAnsi="Times New Roman" w:cs="Times New Roman"/>
          <w:sz w:val="22"/>
        </w:rPr>
      </w:pPr>
    </w:p>
    <w:p w14:paraId="0408C2BF" w14:textId="66034DBC" w:rsidR="009D1C5E" w:rsidRPr="00FF23C2" w:rsidRDefault="009D1C5E" w:rsidP="00EE51FD">
      <w:pPr>
        <w:pStyle w:val="BodyTextIndent2"/>
        <w:spacing w:line="240" w:lineRule="auto"/>
        <w:ind w:left="0"/>
        <w:rPr>
          <w:rFonts w:ascii="Times New Roman" w:hAnsi="Times New Roman" w:cs="Times New Roman"/>
          <w:sz w:val="22"/>
        </w:rPr>
      </w:pPr>
      <w:r w:rsidRPr="00FF23C2">
        <w:rPr>
          <w:rFonts w:ascii="Times New Roman" w:hAnsi="Times New Roman" w:cs="Times New Roman"/>
          <w:sz w:val="22"/>
        </w:rPr>
        <w:t xml:space="preserve">Your prompt action will greatly assist </w:t>
      </w:r>
      <w:r w:rsidR="00F00C3F">
        <w:rPr>
          <w:rFonts w:ascii="Times New Roman" w:hAnsi="Times New Roman" w:cs="Times New Roman"/>
          <w:b/>
          <w:bCs/>
          <w:i/>
          <w:iCs/>
          <w:sz w:val="22"/>
          <w:u w:val="single"/>
        </w:rPr>
        <w:t>Fratelli Beretta USA</w:t>
      </w:r>
      <w:r w:rsidRPr="00FF23C2">
        <w:rPr>
          <w:rFonts w:ascii="Times New Roman" w:hAnsi="Times New Roman" w:cs="Times New Roman"/>
          <w:b/>
          <w:bCs/>
          <w:sz w:val="22"/>
        </w:rPr>
        <w:t xml:space="preserve"> </w:t>
      </w:r>
      <w:r w:rsidRPr="00FF23C2">
        <w:rPr>
          <w:rFonts w:ascii="Times New Roman" w:hAnsi="Times New Roman" w:cs="Times New Roman"/>
          <w:sz w:val="22"/>
        </w:rPr>
        <w:t xml:space="preserve">in this action.  If you have any questions, please do not hesitate to </w:t>
      </w:r>
      <w:r w:rsidR="004C64E9">
        <w:rPr>
          <w:rFonts w:ascii="Times New Roman" w:hAnsi="Times New Roman" w:cs="Times New Roman"/>
          <w:sz w:val="22"/>
        </w:rPr>
        <w:t>contact us</w:t>
      </w:r>
      <w:r w:rsidRPr="00FF23C2">
        <w:rPr>
          <w:rFonts w:ascii="Times New Roman" w:hAnsi="Times New Roman" w:cs="Times New Roman"/>
          <w:sz w:val="22"/>
        </w:rPr>
        <w:t xml:space="preserve">.  Thank you for your cooperation.  </w:t>
      </w:r>
    </w:p>
    <w:p w14:paraId="5F23DD58" w14:textId="77777777" w:rsidR="009D1C5E" w:rsidRPr="00FF23C2" w:rsidRDefault="009D1C5E" w:rsidP="00EE51FD">
      <w:pPr>
        <w:pStyle w:val="BodyTextIndent2"/>
        <w:spacing w:line="240" w:lineRule="auto"/>
        <w:ind w:left="0"/>
        <w:rPr>
          <w:rFonts w:ascii="Times New Roman" w:hAnsi="Times New Roman" w:cs="Times New Roman"/>
          <w:sz w:val="22"/>
        </w:rPr>
      </w:pPr>
    </w:p>
    <w:p w14:paraId="7DEF6F80" w14:textId="5BE41F05" w:rsidR="009D1C5E" w:rsidRPr="00FF23C2" w:rsidRDefault="009D1C5E" w:rsidP="00EE51FD">
      <w:pPr>
        <w:pStyle w:val="BodyTextIndent2"/>
        <w:spacing w:line="240" w:lineRule="auto"/>
        <w:ind w:left="0"/>
        <w:rPr>
          <w:rFonts w:ascii="Times New Roman" w:hAnsi="Times New Roman" w:cs="Times New Roman"/>
          <w:sz w:val="22"/>
        </w:rPr>
      </w:pPr>
      <w:r w:rsidRPr="00FF23C2">
        <w:rPr>
          <w:rFonts w:ascii="Times New Roman" w:hAnsi="Times New Roman" w:cs="Times New Roman"/>
          <w:sz w:val="22"/>
        </w:rPr>
        <w:t>Please return the attached response form AS SOON AS POSSIBLE.</w:t>
      </w:r>
    </w:p>
    <w:p w14:paraId="65958F56" w14:textId="77777777" w:rsidR="009D1C5E" w:rsidRPr="00FF23C2" w:rsidRDefault="009D1C5E" w:rsidP="00EE51FD">
      <w:pPr>
        <w:pStyle w:val="BodyTextIndent2"/>
        <w:spacing w:line="240" w:lineRule="auto"/>
        <w:ind w:left="0"/>
        <w:rPr>
          <w:rFonts w:ascii="Times New Roman" w:hAnsi="Times New Roman" w:cs="Times New Roman"/>
          <w:sz w:val="22"/>
        </w:rPr>
      </w:pPr>
    </w:p>
    <w:p w14:paraId="35A8D09A" w14:textId="77777777" w:rsidR="009D1C5E" w:rsidRPr="00FF23C2" w:rsidRDefault="009D1C5E" w:rsidP="00EE51FD">
      <w:pPr>
        <w:pStyle w:val="BodyTextIndent2"/>
        <w:spacing w:line="240" w:lineRule="auto"/>
        <w:ind w:left="0"/>
        <w:rPr>
          <w:rFonts w:ascii="Times New Roman" w:hAnsi="Times New Roman" w:cs="Times New Roman"/>
          <w:sz w:val="22"/>
        </w:rPr>
      </w:pPr>
      <w:r w:rsidRPr="00FF23C2">
        <w:rPr>
          <w:rFonts w:ascii="Times New Roman" w:hAnsi="Times New Roman" w:cs="Times New Roman"/>
          <w:sz w:val="22"/>
        </w:rPr>
        <w:t>Sincerely,</w:t>
      </w:r>
    </w:p>
    <w:p w14:paraId="28576F2D" w14:textId="77777777" w:rsidR="009D1C5E" w:rsidRPr="00FF23C2" w:rsidRDefault="009D1C5E" w:rsidP="00EE51FD">
      <w:pPr>
        <w:pStyle w:val="BodyTextIndent2"/>
        <w:spacing w:line="240" w:lineRule="auto"/>
        <w:ind w:left="0"/>
        <w:rPr>
          <w:rFonts w:ascii="Times New Roman" w:hAnsi="Times New Roman" w:cs="Times New Roman"/>
          <w:sz w:val="22"/>
        </w:rPr>
      </w:pPr>
    </w:p>
    <w:p w14:paraId="5E324704" w14:textId="0CB2C8BE" w:rsidR="00C1424C" w:rsidRDefault="00906800" w:rsidP="00EE51FD">
      <w:pPr>
        <w:rPr>
          <w:rFonts w:ascii="Times New Roman" w:hAnsi="Times New Roman" w:cs="Times New Roman"/>
        </w:rPr>
      </w:pPr>
      <w:r w:rsidRPr="00906800">
        <w:rPr>
          <w:rFonts w:ascii="Times New Roman" w:hAnsi="Times New Roman" w:cs="Times New Roman"/>
        </w:rPr>
        <w:t>Prabhu Shankar</w:t>
      </w:r>
      <w:r>
        <w:rPr>
          <w:rFonts w:ascii="Times New Roman" w:hAnsi="Times New Roman" w:cs="Times New Roman"/>
        </w:rPr>
        <w:t xml:space="preserve"> </w:t>
      </w:r>
    </w:p>
    <w:p w14:paraId="6EA373EE" w14:textId="6C764582" w:rsidR="00906800" w:rsidRDefault="00906800" w:rsidP="00EE51FD">
      <w:pPr>
        <w:rPr>
          <w:rFonts w:ascii="Times New Roman" w:hAnsi="Times New Roman" w:cs="Times New Roman"/>
        </w:rPr>
      </w:pPr>
      <w:r>
        <w:rPr>
          <w:rFonts w:ascii="Times New Roman" w:hAnsi="Times New Roman" w:cs="Times New Roman"/>
        </w:rPr>
        <w:t>QA/ Regulatory Compliance Manager</w:t>
      </w:r>
    </w:p>
    <w:p w14:paraId="3C0D7450" w14:textId="7F588659" w:rsidR="00906800" w:rsidRDefault="00386511" w:rsidP="00EE51FD">
      <w:pPr>
        <w:rPr>
          <w:rFonts w:ascii="Times New Roman" w:hAnsi="Times New Roman" w:cs="Times New Roman"/>
        </w:rPr>
      </w:pPr>
      <w:r>
        <w:rPr>
          <w:rFonts w:ascii="Times New Roman" w:hAnsi="Times New Roman" w:cs="Times New Roman"/>
        </w:rPr>
        <w:t>215-831-9000 ext. 2277</w:t>
      </w:r>
    </w:p>
    <w:p w14:paraId="31BEF932" w14:textId="33DEEF7E" w:rsidR="004816D1" w:rsidRPr="00FF23C2" w:rsidRDefault="004816D1" w:rsidP="00EE51FD">
      <w:pPr>
        <w:rPr>
          <w:rFonts w:ascii="Times New Roman" w:hAnsi="Times New Roman" w:cs="Times New Roman"/>
        </w:rPr>
      </w:pPr>
      <w:r>
        <w:rPr>
          <w:rFonts w:ascii="Times New Roman" w:hAnsi="Times New Roman" w:cs="Times New Roman"/>
        </w:rPr>
        <w:t>pshankar@dietzandwatson.com</w:t>
      </w:r>
    </w:p>
    <w:sectPr w:rsidR="004816D1" w:rsidRPr="00FF23C2" w:rsidSect="00052A6B">
      <w:headerReference w:type="default" r:id="rId7"/>
      <w:footerReference w:type="default" r:id="rId8"/>
      <w:pgSz w:w="12240" w:h="15840"/>
      <w:pgMar w:top="213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0D81B" w14:textId="77777777" w:rsidR="00910ACD" w:rsidRDefault="00910ACD" w:rsidP="00170D12">
      <w:r>
        <w:separator/>
      </w:r>
    </w:p>
  </w:endnote>
  <w:endnote w:type="continuationSeparator" w:id="0">
    <w:p w14:paraId="33FCA660" w14:textId="77777777" w:rsidR="00910ACD" w:rsidRDefault="00910ACD" w:rsidP="0017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46EA0" w14:textId="77777777" w:rsidR="00B76F99" w:rsidRDefault="00B76F99">
    <w:pPr>
      <w:pStyle w:val="Footer"/>
    </w:pPr>
  </w:p>
  <w:p w14:paraId="6D2E139E" w14:textId="0E58CF46" w:rsidR="00B560C8" w:rsidRDefault="00B560C8">
    <w:pPr>
      <w:pStyle w:val="Footer"/>
    </w:pPr>
    <w:r>
      <w:rPr>
        <w:noProof/>
      </w:rPr>
      <w:drawing>
        <wp:anchor distT="0" distB="0" distL="114300" distR="114300" simplePos="0" relativeHeight="251659264" behindDoc="0" locked="0" layoutInCell="1" allowOverlap="1" wp14:anchorId="183D3E49" wp14:editId="4CF216AB">
          <wp:simplePos x="0" y="0"/>
          <wp:positionH relativeFrom="column">
            <wp:align>center</wp:align>
          </wp:positionH>
          <wp:positionV relativeFrom="paragraph">
            <wp:posOffset>18415</wp:posOffset>
          </wp:positionV>
          <wp:extent cx="6912864" cy="320040"/>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ttom.png"/>
                  <pic:cNvPicPr/>
                </pic:nvPicPr>
                <pic:blipFill>
                  <a:blip r:embed="rId1">
                    <a:extLst>
                      <a:ext uri="{28A0092B-C50C-407E-A947-70E740481C1C}">
                        <a14:useLocalDpi xmlns:a14="http://schemas.microsoft.com/office/drawing/2010/main" val="0"/>
                      </a:ext>
                    </a:extLst>
                  </a:blip>
                  <a:stretch>
                    <a:fillRect/>
                  </a:stretch>
                </pic:blipFill>
                <pic:spPr>
                  <a:xfrm>
                    <a:off x="0" y="0"/>
                    <a:ext cx="6912864" cy="3200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BFC01" w14:textId="77777777" w:rsidR="00910ACD" w:rsidRDefault="00910ACD" w:rsidP="00170D12">
      <w:r>
        <w:separator/>
      </w:r>
    </w:p>
  </w:footnote>
  <w:footnote w:type="continuationSeparator" w:id="0">
    <w:p w14:paraId="24F77136" w14:textId="77777777" w:rsidR="00910ACD" w:rsidRDefault="00910ACD" w:rsidP="00170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E64A7" w14:textId="437FF2DC" w:rsidR="00170D12" w:rsidRDefault="00B560C8">
    <w:pPr>
      <w:pStyle w:val="Header"/>
    </w:pPr>
    <w:r>
      <w:rPr>
        <w:noProof/>
      </w:rPr>
      <w:drawing>
        <wp:anchor distT="0" distB="0" distL="114300" distR="114300" simplePos="0" relativeHeight="251658240" behindDoc="0" locked="0" layoutInCell="1" allowOverlap="1" wp14:anchorId="1E94B279" wp14:editId="36942560">
          <wp:simplePos x="0" y="0"/>
          <wp:positionH relativeFrom="column">
            <wp:align>center</wp:align>
          </wp:positionH>
          <wp:positionV relativeFrom="paragraph">
            <wp:posOffset>-153890</wp:posOffset>
          </wp:positionV>
          <wp:extent cx="6976872" cy="905256"/>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png"/>
                  <pic:cNvPicPr/>
                </pic:nvPicPr>
                <pic:blipFill>
                  <a:blip r:embed="rId1">
                    <a:extLst>
                      <a:ext uri="{28A0092B-C50C-407E-A947-70E740481C1C}">
                        <a14:useLocalDpi xmlns:a14="http://schemas.microsoft.com/office/drawing/2010/main" val="0"/>
                      </a:ext>
                    </a:extLst>
                  </a:blip>
                  <a:stretch>
                    <a:fillRect/>
                  </a:stretch>
                </pic:blipFill>
                <pic:spPr>
                  <a:xfrm>
                    <a:off x="0" y="0"/>
                    <a:ext cx="6976872" cy="90525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D12"/>
    <w:rsid w:val="000109D0"/>
    <w:rsid w:val="00043280"/>
    <w:rsid w:val="000526D0"/>
    <w:rsid w:val="00052A6B"/>
    <w:rsid w:val="0007715F"/>
    <w:rsid w:val="000D5DB7"/>
    <w:rsid w:val="000F4DAC"/>
    <w:rsid w:val="0010056B"/>
    <w:rsid w:val="00170D12"/>
    <w:rsid w:val="0017181F"/>
    <w:rsid w:val="001A3233"/>
    <w:rsid w:val="00272A5F"/>
    <w:rsid w:val="00290383"/>
    <w:rsid w:val="002C4242"/>
    <w:rsid w:val="002D2863"/>
    <w:rsid w:val="002D7EA1"/>
    <w:rsid w:val="002E1E7A"/>
    <w:rsid w:val="0030643E"/>
    <w:rsid w:val="00322E65"/>
    <w:rsid w:val="00326D0B"/>
    <w:rsid w:val="00344E97"/>
    <w:rsid w:val="00350DFB"/>
    <w:rsid w:val="00386511"/>
    <w:rsid w:val="00386EDF"/>
    <w:rsid w:val="003972ED"/>
    <w:rsid w:val="00427158"/>
    <w:rsid w:val="00457264"/>
    <w:rsid w:val="004816D1"/>
    <w:rsid w:val="004C64E9"/>
    <w:rsid w:val="004E4321"/>
    <w:rsid w:val="004F4191"/>
    <w:rsid w:val="00500EC8"/>
    <w:rsid w:val="00501D11"/>
    <w:rsid w:val="00581863"/>
    <w:rsid w:val="005F02D5"/>
    <w:rsid w:val="006076FA"/>
    <w:rsid w:val="00613878"/>
    <w:rsid w:val="00622EC6"/>
    <w:rsid w:val="006334C3"/>
    <w:rsid w:val="006474BB"/>
    <w:rsid w:val="006858B7"/>
    <w:rsid w:val="00690360"/>
    <w:rsid w:val="006B12B1"/>
    <w:rsid w:val="006E6801"/>
    <w:rsid w:val="00757E67"/>
    <w:rsid w:val="00767B55"/>
    <w:rsid w:val="00785C65"/>
    <w:rsid w:val="007E7827"/>
    <w:rsid w:val="0083169C"/>
    <w:rsid w:val="00845665"/>
    <w:rsid w:val="00885D48"/>
    <w:rsid w:val="008A4534"/>
    <w:rsid w:val="008C28CD"/>
    <w:rsid w:val="008C54A4"/>
    <w:rsid w:val="008E3314"/>
    <w:rsid w:val="008E6D63"/>
    <w:rsid w:val="00906800"/>
    <w:rsid w:val="00910ACD"/>
    <w:rsid w:val="00910B20"/>
    <w:rsid w:val="00914E18"/>
    <w:rsid w:val="00962045"/>
    <w:rsid w:val="009748BC"/>
    <w:rsid w:val="009D1C5E"/>
    <w:rsid w:val="00A277E4"/>
    <w:rsid w:val="00B560C8"/>
    <w:rsid w:val="00B76F99"/>
    <w:rsid w:val="00B97D86"/>
    <w:rsid w:val="00BD455C"/>
    <w:rsid w:val="00BD7E67"/>
    <w:rsid w:val="00BE026F"/>
    <w:rsid w:val="00BF07A7"/>
    <w:rsid w:val="00C00380"/>
    <w:rsid w:val="00C04D60"/>
    <w:rsid w:val="00C1424C"/>
    <w:rsid w:val="00C3004A"/>
    <w:rsid w:val="00C33688"/>
    <w:rsid w:val="00C400C1"/>
    <w:rsid w:val="00C61614"/>
    <w:rsid w:val="00CF5353"/>
    <w:rsid w:val="00CF54F2"/>
    <w:rsid w:val="00D31B79"/>
    <w:rsid w:val="00DB0268"/>
    <w:rsid w:val="00DC7EAF"/>
    <w:rsid w:val="00E87F41"/>
    <w:rsid w:val="00EA4C9B"/>
    <w:rsid w:val="00EE51FD"/>
    <w:rsid w:val="00F00C3F"/>
    <w:rsid w:val="00F52F17"/>
    <w:rsid w:val="00F8296D"/>
    <w:rsid w:val="00FA5DA2"/>
    <w:rsid w:val="00FF2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03A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qFormat/>
    <w:rsid w:val="002D7EA1"/>
    <w:pPr>
      <w:keepNext/>
      <w:spacing w:before="240" w:after="60"/>
      <w:outlineLvl w:val="0"/>
    </w:pPr>
    <w:rPr>
      <w:rFonts w:ascii="Arial" w:eastAsia="Times New Roman" w:hAnsi="Arial" w:cs="Arial"/>
      <w:b/>
      <w:bCs/>
      <w:kern w:val="32"/>
      <w:sz w:val="32"/>
      <w:szCs w:val="32"/>
    </w:rPr>
  </w:style>
  <w:style w:type="paragraph" w:styleId="Heading5">
    <w:name w:val="heading 5"/>
    <w:basedOn w:val="Normal"/>
    <w:next w:val="Normal"/>
    <w:link w:val="Heading5Char"/>
    <w:uiPriority w:val="9"/>
    <w:semiHidden/>
    <w:unhideWhenUsed/>
    <w:qFormat/>
    <w:rsid w:val="0029038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0D12"/>
    <w:pPr>
      <w:tabs>
        <w:tab w:val="center" w:pos="4680"/>
        <w:tab w:val="right" w:pos="9360"/>
      </w:tabs>
    </w:pPr>
  </w:style>
  <w:style w:type="character" w:customStyle="1" w:styleId="HeaderChar">
    <w:name w:val="Header Char"/>
    <w:basedOn w:val="DefaultParagraphFont"/>
    <w:link w:val="Header"/>
    <w:uiPriority w:val="99"/>
    <w:rsid w:val="00170D12"/>
  </w:style>
  <w:style w:type="paragraph" w:styleId="Footer">
    <w:name w:val="footer"/>
    <w:basedOn w:val="Normal"/>
    <w:link w:val="FooterChar"/>
    <w:uiPriority w:val="99"/>
    <w:unhideWhenUsed/>
    <w:rsid w:val="00170D12"/>
    <w:pPr>
      <w:tabs>
        <w:tab w:val="center" w:pos="4680"/>
        <w:tab w:val="right" w:pos="9360"/>
      </w:tabs>
    </w:pPr>
  </w:style>
  <w:style w:type="character" w:customStyle="1" w:styleId="FooterChar">
    <w:name w:val="Footer Char"/>
    <w:basedOn w:val="DefaultParagraphFont"/>
    <w:link w:val="Footer"/>
    <w:uiPriority w:val="99"/>
    <w:rsid w:val="00170D12"/>
  </w:style>
  <w:style w:type="character" w:styleId="Hyperlink">
    <w:name w:val="Hyperlink"/>
    <w:basedOn w:val="DefaultParagraphFont"/>
    <w:rsid w:val="00690360"/>
    <w:rPr>
      <w:color w:val="0000FF"/>
      <w:u w:val="single"/>
    </w:rPr>
  </w:style>
  <w:style w:type="character" w:customStyle="1" w:styleId="Heading1Char">
    <w:name w:val="Heading 1 Char"/>
    <w:basedOn w:val="DefaultParagraphFont"/>
    <w:link w:val="Heading1"/>
    <w:rsid w:val="002D7EA1"/>
    <w:rPr>
      <w:rFonts w:ascii="Arial" w:eastAsia="Times New Roman" w:hAnsi="Arial" w:cs="Arial"/>
      <w:b/>
      <w:bCs/>
      <w:kern w:val="32"/>
      <w:sz w:val="32"/>
      <w:szCs w:val="32"/>
    </w:rPr>
  </w:style>
  <w:style w:type="table" w:customStyle="1" w:styleId="TableGrid1">
    <w:name w:val="Table Grid1"/>
    <w:basedOn w:val="TableNormal"/>
    <w:next w:val="TableGrid"/>
    <w:uiPriority w:val="39"/>
    <w:rsid w:val="008C54A4"/>
    <w:rPr>
      <w:sz w:val="22"/>
      <w:szCs w:val="22"/>
      <w:lang w:val="es-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C5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4321"/>
    <w:pPr>
      <w:autoSpaceDE w:val="0"/>
      <w:autoSpaceDN w:val="0"/>
      <w:adjustRightInd w:val="0"/>
    </w:pPr>
    <w:rPr>
      <w:rFonts w:ascii="Calibri" w:hAnsi="Calibri" w:cs="Calibri"/>
      <w:color w:val="000000"/>
    </w:rPr>
  </w:style>
  <w:style w:type="character" w:customStyle="1" w:styleId="Heading5Char">
    <w:name w:val="Heading 5 Char"/>
    <w:basedOn w:val="DefaultParagraphFont"/>
    <w:link w:val="Heading5"/>
    <w:uiPriority w:val="9"/>
    <w:semiHidden/>
    <w:rsid w:val="00290383"/>
    <w:rPr>
      <w:rFonts w:asciiTheme="majorHAnsi" w:eastAsiaTheme="majorEastAsia" w:hAnsiTheme="majorHAnsi" w:cstheme="majorBidi"/>
      <w:color w:val="2F5496" w:themeColor="accent1" w:themeShade="BF"/>
    </w:rPr>
  </w:style>
  <w:style w:type="paragraph" w:styleId="BodyText2">
    <w:name w:val="Body Text 2"/>
    <w:basedOn w:val="Normal"/>
    <w:link w:val="BodyText2Char"/>
    <w:rsid w:val="00290383"/>
    <w:rPr>
      <w:rFonts w:ascii="Times New Roman" w:eastAsia="Times New Roman" w:hAnsi="Times New Roman" w:cs="Times New Roman"/>
      <w:b/>
      <w:bCs/>
      <w:sz w:val="20"/>
      <w:szCs w:val="20"/>
    </w:rPr>
  </w:style>
  <w:style w:type="character" w:customStyle="1" w:styleId="BodyText2Char">
    <w:name w:val="Body Text 2 Char"/>
    <w:basedOn w:val="DefaultParagraphFont"/>
    <w:link w:val="BodyText2"/>
    <w:rsid w:val="00290383"/>
    <w:rPr>
      <w:rFonts w:ascii="Times New Roman" w:eastAsia="Times New Roman" w:hAnsi="Times New Roman" w:cs="Times New Roman"/>
      <w:b/>
      <w:bCs/>
      <w:sz w:val="20"/>
      <w:szCs w:val="20"/>
    </w:rPr>
  </w:style>
  <w:style w:type="paragraph" w:styleId="PlainText">
    <w:name w:val="Plain Text"/>
    <w:basedOn w:val="Normal"/>
    <w:link w:val="PlainTextChar"/>
    <w:uiPriority w:val="99"/>
    <w:unhideWhenUsed/>
    <w:rsid w:val="00290383"/>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290383"/>
    <w:rPr>
      <w:rFonts w:ascii="Consolas" w:eastAsia="Calibri" w:hAnsi="Consolas" w:cs="Times New Roman"/>
      <w:sz w:val="21"/>
      <w:szCs w:val="21"/>
    </w:rPr>
  </w:style>
  <w:style w:type="paragraph" w:styleId="BodyTextIndent2">
    <w:name w:val="Body Text Indent 2"/>
    <w:basedOn w:val="Normal"/>
    <w:link w:val="BodyTextIndent2Char"/>
    <w:uiPriority w:val="99"/>
    <w:semiHidden/>
    <w:unhideWhenUsed/>
    <w:rsid w:val="009D1C5E"/>
    <w:pPr>
      <w:spacing w:after="120" w:line="480" w:lineRule="auto"/>
      <w:ind w:left="360"/>
    </w:pPr>
  </w:style>
  <w:style w:type="character" w:customStyle="1" w:styleId="BodyTextIndent2Char">
    <w:name w:val="Body Text Indent 2 Char"/>
    <w:basedOn w:val="DefaultParagraphFont"/>
    <w:link w:val="BodyTextIndent2"/>
    <w:uiPriority w:val="99"/>
    <w:semiHidden/>
    <w:rsid w:val="009D1C5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29733">
      <w:bodyDiv w:val="1"/>
      <w:marLeft w:val="0"/>
      <w:marRight w:val="0"/>
      <w:marTop w:val="0"/>
      <w:marBottom w:val="0"/>
      <w:divBdr>
        <w:top w:val="none" w:sz="0" w:space="0" w:color="auto"/>
        <w:left w:val="none" w:sz="0" w:space="0" w:color="auto"/>
        <w:bottom w:val="none" w:sz="0" w:space="0" w:color="auto"/>
        <w:right w:val="none" w:sz="0" w:space="0" w:color="auto"/>
      </w:divBdr>
    </w:div>
    <w:div w:id="340744204">
      <w:bodyDiv w:val="1"/>
      <w:marLeft w:val="0"/>
      <w:marRight w:val="0"/>
      <w:marTop w:val="0"/>
      <w:marBottom w:val="0"/>
      <w:divBdr>
        <w:top w:val="none" w:sz="0" w:space="0" w:color="auto"/>
        <w:left w:val="none" w:sz="0" w:space="0" w:color="auto"/>
        <w:bottom w:val="none" w:sz="0" w:space="0" w:color="auto"/>
        <w:right w:val="none" w:sz="0" w:space="0" w:color="auto"/>
      </w:divBdr>
    </w:div>
    <w:div w:id="865871656">
      <w:bodyDiv w:val="1"/>
      <w:marLeft w:val="0"/>
      <w:marRight w:val="0"/>
      <w:marTop w:val="0"/>
      <w:marBottom w:val="0"/>
      <w:divBdr>
        <w:top w:val="none" w:sz="0" w:space="0" w:color="auto"/>
        <w:left w:val="none" w:sz="0" w:space="0" w:color="auto"/>
        <w:bottom w:val="none" w:sz="0" w:space="0" w:color="auto"/>
        <w:right w:val="none" w:sz="0" w:space="0" w:color="auto"/>
      </w:divBdr>
    </w:div>
    <w:div w:id="1562327049">
      <w:bodyDiv w:val="1"/>
      <w:marLeft w:val="0"/>
      <w:marRight w:val="0"/>
      <w:marTop w:val="0"/>
      <w:marBottom w:val="0"/>
      <w:divBdr>
        <w:top w:val="none" w:sz="0" w:space="0" w:color="auto"/>
        <w:left w:val="none" w:sz="0" w:space="0" w:color="auto"/>
        <w:bottom w:val="none" w:sz="0" w:space="0" w:color="auto"/>
        <w:right w:val="none" w:sz="0" w:space="0" w:color="auto"/>
      </w:divBdr>
      <w:divsChild>
        <w:div w:id="940140263">
          <w:marLeft w:val="0"/>
          <w:marRight w:val="0"/>
          <w:marTop w:val="0"/>
          <w:marBottom w:val="0"/>
          <w:divBdr>
            <w:top w:val="none" w:sz="0" w:space="0" w:color="auto"/>
            <w:left w:val="none" w:sz="0" w:space="0" w:color="auto"/>
            <w:bottom w:val="none" w:sz="0" w:space="0" w:color="auto"/>
            <w:right w:val="none" w:sz="0" w:space="0" w:color="auto"/>
          </w:divBdr>
        </w:div>
      </w:divsChild>
    </w:div>
    <w:div w:id="1911576995">
      <w:bodyDiv w:val="1"/>
      <w:marLeft w:val="0"/>
      <w:marRight w:val="0"/>
      <w:marTop w:val="0"/>
      <w:marBottom w:val="0"/>
      <w:divBdr>
        <w:top w:val="none" w:sz="0" w:space="0" w:color="auto"/>
        <w:left w:val="none" w:sz="0" w:space="0" w:color="auto"/>
        <w:bottom w:val="none" w:sz="0" w:space="0" w:color="auto"/>
        <w:right w:val="none" w:sz="0" w:space="0" w:color="auto"/>
      </w:divBdr>
    </w:div>
    <w:div w:id="192283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63BDD-DCC6-4974-9933-A4954A4BE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2020-03-03T14:33:00Z</cp:lastPrinted>
  <dcterms:created xsi:type="dcterms:W3CDTF">2024-02-13T22:22:00Z</dcterms:created>
  <dcterms:modified xsi:type="dcterms:W3CDTF">2024-02-13T22:22:00Z</dcterms:modified>
</cp:coreProperties>
</file>